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  <w:r w:rsidR="005A7DF9">
        <w:rPr>
          <w:rFonts w:ascii="Arial Narrow" w:hAnsi="Arial Narrow" w:cs="Times New Roman"/>
          <w:b/>
          <w:sz w:val="36"/>
          <w:szCs w:val="36"/>
        </w:rPr>
        <w:t xml:space="preserve"> 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997768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805053" w:rsidRPr="00997768" w:rsidRDefault="001F14C0" w:rsidP="001004F3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</w:t>
      </w:r>
      <w:r>
        <w:rPr>
          <w:rFonts w:ascii="Arial Narrow" w:hAnsi="Arial Narrow" w:cs="Times New Roman"/>
          <w:b/>
          <w:sz w:val="28"/>
          <w:szCs w:val="28"/>
        </w:rPr>
        <w:tab/>
      </w:r>
      <w:r w:rsidR="001004F3">
        <w:rPr>
          <w:rFonts w:ascii="Arial Narrow" w:hAnsi="Arial Narrow" w:cs="Times New Roman"/>
          <w:b/>
          <w:sz w:val="28"/>
          <w:szCs w:val="28"/>
        </w:rPr>
        <w:t>45420000-7 Roboty w zakresie robót stolarskich</w:t>
      </w:r>
    </w:p>
    <w:p w:rsidR="00905FE3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Pr="00997768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C001B4" w:rsidRPr="00997768" w:rsidRDefault="007A5853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Wymiana balustrad i poręczy przy schoda</w:t>
      </w:r>
      <w:r w:rsidR="00652B10">
        <w:rPr>
          <w:rFonts w:ascii="Arial Narrow" w:hAnsi="Arial Narrow" w:cs="Times New Roman"/>
          <w:b/>
          <w:sz w:val="28"/>
          <w:szCs w:val="28"/>
        </w:rPr>
        <w:t>ch w budynku Domu Dziecka  przy</w:t>
      </w:r>
      <w:bookmarkStart w:id="0" w:name="_GoBack"/>
      <w:bookmarkEnd w:id="0"/>
      <w:r>
        <w:rPr>
          <w:rFonts w:ascii="Arial Narrow" w:hAnsi="Arial Narrow" w:cs="Times New Roman"/>
          <w:b/>
          <w:sz w:val="28"/>
          <w:szCs w:val="28"/>
        </w:rPr>
        <w:t xml:space="preserve"> ul. Chojnowskiej 13 w Jedlinie Zdroju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C001B4" w:rsidRPr="00997768" w:rsidRDefault="007A5853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Ul. Chojnowska 13 , 58-330 Jedlina Zdrój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Default="00181A7A" w:rsidP="009A7CB1">
      <w:pPr>
        <w:spacing w:line="360" w:lineRule="auto"/>
        <w:jc w:val="both"/>
        <w:rPr>
          <w:rFonts w:ascii="Arial Narrow" w:hAnsi="Arial Narrow"/>
        </w:rPr>
      </w:pPr>
    </w:p>
    <w:p w:rsidR="00652B10" w:rsidRPr="00997768" w:rsidRDefault="00652B1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5A7DF9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1"/>
      <w:r>
        <w:rPr>
          <w:rFonts w:ascii="Arial Narrow" w:hAnsi="Arial Narrow" w:cs="Times New Roman"/>
          <w:color w:val="auto"/>
          <w:sz w:val="20"/>
          <w:szCs w:val="20"/>
        </w:rPr>
        <w:lastRenderedPageBreak/>
        <w:t>W</w:t>
      </w:r>
      <w:r w:rsidR="00EC4827" w:rsidRPr="00997768">
        <w:rPr>
          <w:rFonts w:ascii="Arial Narrow" w:hAnsi="Arial Narrow" w:cs="Times New Roman"/>
          <w:color w:val="auto"/>
          <w:sz w:val="20"/>
          <w:szCs w:val="20"/>
        </w:rPr>
        <w:t>STĘP</w:t>
      </w:r>
      <w:bookmarkEnd w:id="1"/>
    </w:p>
    <w:p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2"/>
    </w:p>
    <w:p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Specyfikacja Techniczna ST-00 “Wymagania Ogólne” odnosi się do wymagań technicznych dotyczących wykonania i odbioru Robót w zakresie </w:t>
      </w:r>
      <w:r w:rsidR="007A5853">
        <w:rPr>
          <w:rFonts w:ascii="Arial Narrow" w:hAnsi="Arial Narrow" w:cs="Times New Roman"/>
          <w:sz w:val="20"/>
          <w:szCs w:val="20"/>
        </w:rPr>
        <w:t>wymiany balustrad i poręczy schodowych z dopasowaniem do obowiązującej wysokości 1,10m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200721">
        <w:rPr>
          <w:rFonts w:ascii="Arial Narrow" w:hAnsi="Arial Narrow" w:cs="Times New Roman"/>
          <w:b/>
          <w:sz w:val="20"/>
          <w:szCs w:val="20"/>
        </w:rPr>
        <w:t>pn</w:t>
      </w:r>
      <w:r w:rsidR="00117E3E">
        <w:rPr>
          <w:rFonts w:ascii="Arial Narrow" w:hAnsi="Arial Narrow" w:cs="Times New Roman"/>
          <w:b/>
          <w:sz w:val="20"/>
          <w:szCs w:val="20"/>
        </w:rPr>
        <w:t>.: „</w:t>
      </w:r>
      <w:r w:rsidR="007A5853">
        <w:rPr>
          <w:rFonts w:ascii="Arial Narrow" w:hAnsi="Arial Narrow" w:cs="Times New Roman"/>
          <w:b/>
          <w:sz w:val="20"/>
          <w:szCs w:val="20"/>
        </w:rPr>
        <w:t>Wymiana balustrad i poręczy przy schodach w budynku Domu Dziecka przy ul. Chojnowskiej 13 w Jedlinie Zdroju</w:t>
      </w:r>
      <w:r w:rsidR="000A5976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200721" w:rsidRPr="00200721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117E3E">
        <w:rPr>
          <w:rFonts w:ascii="Arial Narrow" w:hAnsi="Arial Narrow" w:cs="Times New Roman"/>
          <w:b/>
          <w:sz w:val="20"/>
          <w:szCs w:val="20"/>
        </w:rPr>
        <w:t xml:space="preserve"> ”</w:t>
      </w:r>
      <w:r w:rsidRPr="00997768">
        <w:rPr>
          <w:rFonts w:ascii="Arial Narrow" w:hAnsi="Arial Narrow" w:cs="Times New Roman"/>
          <w:b/>
          <w:sz w:val="20"/>
          <w:szCs w:val="20"/>
        </w:rPr>
        <w:t>.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5E1CD4" w:rsidRPr="00997768">
        <w:rPr>
          <w:rFonts w:ascii="Arial Narrow" w:hAnsi="Arial Narrow" w:cs="Times New Roman"/>
          <w:sz w:val="20"/>
          <w:szCs w:val="20"/>
        </w:rPr>
        <w:t xml:space="preserve">Uzupełnieniem Wymagań Ogólnych (ST-00) są </w:t>
      </w:r>
      <w:r w:rsidR="00870D88" w:rsidRPr="00997768">
        <w:rPr>
          <w:rFonts w:ascii="Arial Narrow" w:hAnsi="Arial Narrow" w:cs="Times New Roman"/>
          <w:sz w:val="20"/>
          <w:szCs w:val="20"/>
        </w:rPr>
        <w:t xml:space="preserve">Szczegółowe </w:t>
      </w:r>
      <w:r w:rsidR="005E1CD4" w:rsidRPr="00997768">
        <w:rPr>
          <w:rFonts w:ascii="Arial Narrow" w:hAnsi="Arial Narrow" w:cs="Times New Roman"/>
          <w:sz w:val="20"/>
          <w:szCs w:val="20"/>
        </w:rPr>
        <w:t>Specyfikacje Techniczne (</w:t>
      </w:r>
      <w:r w:rsidR="00870D88" w:rsidRPr="00997768">
        <w:rPr>
          <w:rFonts w:ascii="Arial Narrow" w:hAnsi="Arial Narrow" w:cs="Times New Roman"/>
          <w:sz w:val="20"/>
          <w:szCs w:val="20"/>
        </w:rPr>
        <w:t>S</w:t>
      </w:r>
      <w:r w:rsidR="005E1CD4" w:rsidRPr="00997768">
        <w:rPr>
          <w:rFonts w:ascii="Arial Narrow" w:hAnsi="Arial Narrow" w:cs="Times New Roman"/>
          <w:sz w:val="20"/>
          <w:szCs w:val="20"/>
        </w:rPr>
        <w:t>ST</w:t>
      </w:r>
      <w:r w:rsidR="00D9640C">
        <w:rPr>
          <w:rFonts w:ascii="Arial Narrow" w:hAnsi="Arial Narrow" w:cs="Times New Roman"/>
          <w:sz w:val="20"/>
          <w:szCs w:val="20"/>
        </w:rPr>
        <w:t>-01</w:t>
      </w:r>
      <w:r w:rsidR="005E1CD4" w:rsidRPr="00997768">
        <w:rPr>
          <w:rFonts w:ascii="Arial Narrow" w:hAnsi="Arial Narrow" w:cs="Times New Roman"/>
          <w:sz w:val="20"/>
          <w:szCs w:val="20"/>
        </w:rPr>
        <w:t>) zawierające szczegółowe wymagania wykonania i odbioru robót.</w:t>
      </w:r>
    </w:p>
    <w:p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756F3D" w:rsidRPr="00997768">
        <w:rPr>
          <w:rFonts w:ascii="Arial Narrow" w:hAnsi="Arial Narrow" w:cs="Times New Roman"/>
          <w:sz w:val="20"/>
          <w:szCs w:val="20"/>
        </w:rPr>
        <w:t xml:space="preserve">Szczegółowej </w:t>
      </w:r>
      <w:r w:rsidRPr="00997768">
        <w:rPr>
          <w:rFonts w:ascii="Arial Narrow" w:hAnsi="Arial Narrow" w:cs="Times New Roman"/>
          <w:sz w:val="20"/>
          <w:szCs w:val="20"/>
        </w:rPr>
        <w:t xml:space="preserve">Specyfikacji technicznej </w:t>
      </w:r>
      <w:r w:rsidR="006C1373" w:rsidRPr="00997768">
        <w:rPr>
          <w:rFonts w:ascii="Arial Narrow" w:hAnsi="Arial Narrow" w:cs="Times New Roman"/>
          <w:sz w:val="20"/>
          <w:szCs w:val="20"/>
        </w:rPr>
        <w:t>(</w:t>
      </w:r>
      <w:r w:rsidR="00B95BE7" w:rsidRPr="00997768">
        <w:rPr>
          <w:rFonts w:ascii="Arial Narrow" w:hAnsi="Arial Narrow" w:cs="Times New Roman"/>
          <w:sz w:val="20"/>
          <w:szCs w:val="20"/>
        </w:rPr>
        <w:t>S</w:t>
      </w:r>
      <w:r w:rsidRPr="00997768">
        <w:rPr>
          <w:rFonts w:ascii="Arial Narrow" w:hAnsi="Arial Narrow" w:cs="Times New Roman"/>
          <w:sz w:val="20"/>
          <w:szCs w:val="20"/>
        </w:rPr>
        <w:t>ST</w:t>
      </w:r>
      <w:r w:rsidR="00B95BE7" w:rsidRPr="00997768">
        <w:rPr>
          <w:rFonts w:ascii="Arial Narrow" w:hAnsi="Arial Narrow" w:cs="Times New Roman"/>
          <w:sz w:val="20"/>
          <w:szCs w:val="20"/>
        </w:rPr>
        <w:t>-01</w:t>
      </w:r>
      <w:r w:rsidR="006C1373" w:rsidRPr="00997768">
        <w:rPr>
          <w:rFonts w:ascii="Arial Narrow" w:hAnsi="Arial Narrow" w:cs="Times New Roman"/>
          <w:sz w:val="20"/>
          <w:szCs w:val="20"/>
        </w:rPr>
        <w:t>)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742589">
        <w:rPr>
          <w:rFonts w:ascii="Arial Narrow" w:hAnsi="Arial Narrow" w:cs="Times New Roman"/>
          <w:sz w:val="20"/>
          <w:szCs w:val="20"/>
        </w:rPr>
        <w:t xml:space="preserve"> jest opisu czynności robót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3" w:name="_Toc440893073"/>
    </w:p>
    <w:p w:rsidR="005E1CD4" w:rsidRPr="00997768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robót</w:t>
      </w:r>
      <w:bookmarkEnd w:id="3"/>
    </w:p>
    <w:p w:rsidR="00A426EA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7A5853">
        <w:rPr>
          <w:rFonts w:ascii="Arial Narrow" w:hAnsi="Arial Narrow" w:cs="Times New Roman"/>
          <w:sz w:val="20"/>
          <w:szCs w:val="20"/>
        </w:rPr>
        <w:t xml:space="preserve">związanych z wymianą balustrad i poręczy </w:t>
      </w:r>
      <w:r w:rsidR="003B1D8F">
        <w:rPr>
          <w:rFonts w:ascii="Arial Narrow" w:hAnsi="Arial Narrow" w:cs="Arial"/>
          <w:color w:val="000000"/>
          <w:sz w:val="20"/>
          <w:szCs w:val="20"/>
        </w:rPr>
        <w:t xml:space="preserve"> w  </w:t>
      </w:r>
      <w:r w:rsidR="003B1D8F" w:rsidRPr="003B1D8F">
        <w:rPr>
          <w:rFonts w:ascii="Arial Narrow" w:hAnsi="Arial Narrow" w:cs="Arial"/>
          <w:color w:val="000000"/>
          <w:sz w:val="20"/>
          <w:szCs w:val="20"/>
        </w:rPr>
        <w:t>budynk</w:t>
      </w:r>
      <w:r w:rsidR="007A5853">
        <w:rPr>
          <w:rFonts w:ascii="Arial Narrow" w:hAnsi="Arial Narrow" w:cs="Arial"/>
          <w:color w:val="000000"/>
          <w:sz w:val="20"/>
          <w:szCs w:val="20"/>
        </w:rPr>
        <w:t>u Domu dziecka w Jedlinie Zdroju przy ul. Chojnowskiej 13</w:t>
      </w:r>
      <w:r w:rsidR="003B1D8F">
        <w:rPr>
          <w:rFonts w:ascii="Arial Narrow" w:hAnsi="Arial Narrow" w:cs="Arial"/>
          <w:color w:val="000000"/>
          <w:sz w:val="20"/>
          <w:szCs w:val="20"/>
        </w:rPr>
        <w:t>.</w:t>
      </w:r>
    </w:p>
    <w:p w:rsidR="00DF358B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</w:p>
    <w:p w:rsidR="00FE4609" w:rsidRPr="00997768" w:rsidRDefault="00FE4609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4"/>
      <w:r w:rsidRPr="00997768">
        <w:rPr>
          <w:rFonts w:ascii="Arial Narrow" w:hAnsi="Arial Narrow" w:cs="Times New Roman"/>
          <w:color w:val="auto"/>
          <w:sz w:val="20"/>
          <w:szCs w:val="20"/>
        </w:rPr>
        <w:t>1.3. Przekazanie placu budowy</w:t>
      </w:r>
      <w:bookmarkEnd w:id="4"/>
    </w:p>
    <w:p w:rsidR="00DF358B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 w terminie określonym w Umowie przekaże Wykonawcy teren budowy wraz ze wszystkimi wymaganymi uzgodnieniami prawnymi i ad</w:t>
      </w:r>
      <w:r w:rsidR="00D25DB4" w:rsidRPr="00997768">
        <w:rPr>
          <w:rFonts w:ascii="Arial Narrow" w:hAnsi="Arial Narrow" w:cs="Times New Roman"/>
          <w:sz w:val="20"/>
          <w:szCs w:val="20"/>
        </w:rPr>
        <w:t>ministracyjnymi</w:t>
      </w:r>
      <w:r w:rsidR="00C80109">
        <w:rPr>
          <w:rFonts w:ascii="Arial Narrow" w:hAnsi="Arial Narrow" w:cs="Times New Roman"/>
          <w:sz w:val="20"/>
          <w:szCs w:val="20"/>
        </w:rPr>
        <w:t xml:space="preserve"> oraz S</w:t>
      </w:r>
      <w:r w:rsidRPr="00997768">
        <w:rPr>
          <w:rFonts w:ascii="Arial Narrow" w:hAnsi="Arial Narrow" w:cs="Times New Roman"/>
          <w:sz w:val="20"/>
          <w:szCs w:val="20"/>
        </w:rPr>
        <w:t xml:space="preserve">pecyfikacje Techniczne. </w:t>
      </w:r>
    </w:p>
    <w:p w:rsidR="00FE4609" w:rsidRPr="00997768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</w:t>
      </w:r>
      <w:r w:rsidR="005E3596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ze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5"/>
    </w:p>
    <w:p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</w:t>
      </w:r>
      <w:r w:rsidR="00117E3E">
        <w:rPr>
          <w:rFonts w:ascii="Arial Narrow" w:hAnsi="Arial Narrow" w:cs="Times New Roman"/>
          <w:sz w:val="20"/>
          <w:szCs w:val="20"/>
        </w:rPr>
        <w:t>zawarta umowa wraz kosztorysem ofertowym ,</w:t>
      </w:r>
      <w:r w:rsidRPr="00997768">
        <w:rPr>
          <w:rFonts w:ascii="Arial Narrow" w:hAnsi="Arial Narrow" w:cs="Times New Roman"/>
          <w:sz w:val="20"/>
          <w:szCs w:val="20"/>
        </w:rPr>
        <w:t>Specy</w:t>
      </w:r>
      <w:r w:rsidR="005E3596">
        <w:rPr>
          <w:rFonts w:ascii="Arial Narrow" w:hAnsi="Arial Narrow" w:cs="Times New Roman"/>
          <w:sz w:val="20"/>
          <w:szCs w:val="20"/>
        </w:rPr>
        <w:t>fikacje Techniczne</w:t>
      </w:r>
      <w:r w:rsidRPr="00997768">
        <w:rPr>
          <w:rFonts w:ascii="Arial Narrow" w:hAnsi="Arial Narrow" w:cs="Times New Roman"/>
          <w:sz w:val="20"/>
          <w:szCs w:val="20"/>
        </w:rPr>
        <w:t xml:space="preserve">. Wykonawca nie może wykorzystywać błędów lub </w:t>
      </w:r>
      <w:proofErr w:type="spellStart"/>
      <w:r w:rsidRPr="00997768">
        <w:rPr>
          <w:rFonts w:ascii="Arial Narrow" w:hAnsi="Arial Narrow" w:cs="Times New Roman"/>
          <w:sz w:val="20"/>
          <w:szCs w:val="20"/>
        </w:rPr>
        <w:t>opuszczeń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i ofertą Wykonawcy.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:rsidR="00FE4609" w:rsidRPr="00997768" w:rsidRDefault="00E749F8" w:rsidP="00BE0DDC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6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6"/>
    </w:p>
    <w:p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:rsidR="00476A29" w:rsidRPr="00997768" w:rsidRDefault="00874594" w:rsidP="00041630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7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997768" w:rsidRDefault="00874594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8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:rsidR="00874594" w:rsidRPr="00997768" w:rsidRDefault="00874594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9"/>
    </w:p>
    <w:p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:rsidR="002B714D" w:rsidRPr="00997768" w:rsidRDefault="002B714D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t>Stosowanie się do prawa i wytycznych uzgodnień</w:t>
      </w:r>
      <w:bookmarkEnd w:id="10"/>
    </w:p>
    <w:p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:rsidR="0031594D" w:rsidRPr="00997768" w:rsidRDefault="003159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0953A1" w:rsidP="00041630">
      <w:pPr>
        <w:pStyle w:val="Nagwek1"/>
        <w:numPr>
          <w:ilvl w:val="0"/>
          <w:numId w:val="7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MATERIAŁY</w:t>
      </w:r>
      <w:bookmarkEnd w:id="11"/>
    </w:p>
    <w:p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2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D9640C">
        <w:rPr>
          <w:rFonts w:ascii="Arial Narrow" w:hAnsi="Arial Narrow" w:cs="Times New Roman"/>
          <w:sz w:val="20"/>
          <w:szCs w:val="20"/>
        </w:rPr>
        <w:t xml:space="preserve"> Specyfikacji Technicznej</w:t>
      </w:r>
      <w:r w:rsidR="0031594D" w:rsidRPr="00997768">
        <w:rPr>
          <w:rFonts w:ascii="Arial Narrow" w:hAnsi="Arial Narrow" w:cs="Times New Roman"/>
          <w:sz w:val="20"/>
          <w:szCs w:val="20"/>
        </w:rPr>
        <w:t>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>onadto powinny być zgodne z Polskimi Normami lub powi</w:t>
      </w:r>
      <w:r w:rsidR="005B7370">
        <w:rPr>
          <w:rFonts w:ascii="Arial Narrow" w:hAnsi="Arial Narrow" w:cs="Times New Roman"/>
          <w:sz w:val="20"/>
          <w:szCs w:val="20"/>
        </w:rPr>
        <w:t>nny posiadać aprobatę techniczną</w:t>
      </w:r>
      <w:r w:rsidRPr="00997768">
        <w:rPr>
          <w:rFonts w:ascii="Arial Narrow" w:hAnsi="Arial Narrow" w:cs="Times New Roman"/>
          <w:sz w:val="20"/>
          <w:szCs w:val="20"/>
        </w:rPr>
        <w:t xml:space="preserve"> oraz certyfikat zgodności lub znak zgodności oraz ce</w:t>
      </w:r>
      <w:r w:rsidR="00D9640C">
        <w:rPr>
          <w:rFonts w:ascii="Arial Narrow" w:hAnsi="Arial Narrow" w:cs="Times New Roman"/>
          <w:sz w:val="20"/>
          <w:szCs w:val="20"/>
        </w:rPr>
        <w:t>rtyfikat na znak bezpieczeństwa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3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4"/>
    </w:p>
    <w:p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</w:t>
      </w:r>
      <w:r w:rsidR="002007D1">
        <w:rPr>
          <w:rFonts w:ascii="Arial Narrow" w:hAnsi="Arial Narrow" w:cs="Times New Roman"/>
          <w:sz w:val="20"/>
          <w:szCs w:val="20"/>
        </w:rPr>
        <w:t>Zamawiającym</w:t>
      </w:r>
      <w:r w:rsidRPr="00997768">
        <w:rPr>
          <w:rFonts w:ascii="Arial Narrow" w:hAnsi="Arial Narrow" w:cs="Times New Roman"/>
          <w:sz w:val="20"/>
          <w:szCs w:val="20"/>
        </w:rPr>
        <w:t>.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5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5"/>
    </w:p>
    <w:p w:rsidR="0030798A" w:rsidRPr="00997768" w:rsidRDefault="0030798A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</w:t>
      </w:r>
      <w:r w:rsidR="002007D1">
        <w:rPr>
          <w:rFonts w:ascii="Arial Narrow" w:hAnsi="Arial Narrow" w:cs="Times New Roman"/>
          <w:sz w:val="20"/>
          <w:szCs w:val="20"/>
        </w:rPr>
        <w:t>jscach uzgodnionych z Zamawiającym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8D5389" w:rsidRPr="00997768" w:rsidRDefault="008D5389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6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6"/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:rsidR="0030798A" w:rsidRPr="00997768" w:rsidRDefault="00FE0BCB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7"/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997768" w:rsidRDefault="003F1327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8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8"/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9"/>
    </w:p>
    <w:p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>ać tego będzie 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0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Przekazanie terenu </w:t>
      </w:r>
      <w:bookmarkEnd w:id="20"/>
      <w:r w:rsidR="00467B96" w:rsidRPr="00997768">
        <w:rPr>
          <w:rFonts w:ascii="Arial Narrow" w:hAnsi="Arial Narrow"/>
          <w:color w:val="auto"/>
          <w:sz w:val="20"/>
          <w:szCs w:val="20"/>
        </w:rPr>
        <w:t>budowy.</w:t>
      </w:r>
    </w:p>
    <w:p w:rsidR="0062794D" w:rsidRPr="00997768" w:rsidRDefault="00BA577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</w:t>
      </w:r>
      <w:r w:rsidR="0062794D" w:rsidRPr="00997768">
        <w:rPr>
          <w:rFonts w:ascii="Arial Narrow" w:hAnsi="Arial Narrow" w:cs="Times New Roman"/>
          <w:sz w:val="20"/>
          <w:szCs w:val="20"/>
        </w:rPr>
        <w:t xml:space="preserve"> w terminie określonym w dokumentach umowy przekaże Wykonawcy teren budowy wraz ze wszystkimi wymaganymi uzgodnieniami pra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wnymi i administracyjnymi oraz </w:t>
      </w:r>
      <w:r w:rsidR="0062794D" w:rsidRPr="00997768">
        <w:rPr>
          <w:rFonts w:ascii="Arial Narrow" w:hAnsi="Arial Narrow" w:cs="Times New Roman"/>
          <w:sz w:val="20"/>
          <w:szCs w:val="20"/>
        </w:rPr>
        <w:t>komplety specyfikacji technicznych</w:t>
      </w:r>
      <w:r w:rsidR="00354FC9" w:rsidRPr="00997768">
        <w:rPr>
          <w:rFonts w:ascii="Arial Narrow" w:hAnsi="Arial Narrow" w:cs="Times New Roman"/>
          <w:sz w:val="20"/>
          <w:szCs w:val="20"/>
        </w:rPr>
        <w:t>.</w:t>
      </w:r>
    </w:p>
    <w:p w:rsidR="003F1327" w:rsidRPr="00997768" w:rsidRDefault="0010239F" w:rsidP="0031594D">
      <w:pPr>
        <w:pStyle w:val="Nagwek1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1" w:name="_Toc440893091"/>
      <w:r w:rsidRPr="00997768">
        <w:rPr>
          <w:rFonts w:ascii="Arial Narrow" w:hAnsi="Arial Narrow"/>
          <w:color w:val="auto"/>
          <w:sz w:val="20"/>
          <w:szCs w:val="20"/>
        </w:rPr>
        <w:lastRenderedPageBreak/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ROBÓT</w:t>
      </w:r>
      <w:bookmarkEnd w:id="21"/>
    </w:p>
    <w:p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2"/>
    </w:p>
    <w:p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3"/>
    </w:p>
    <w:p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4"/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</w:p>
    <w:p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z nara</w:t>
      </w:r>
      <w:r w:rsidR="00DC2E7F" w:rsidRPr="00997768">
        <w:rPr>
          <w:rFonts w:ascii="Arial Narrow" w:hAnsi="Arial Narrow" w:cs="Times New Roman"/>
          <w:sz w:val="20"/>
          <w:szCs w:val="20"/>
        </w:rPr>
        <w:t>d i polecenia Zamawiającego.</w:t>
      </w:r>
    </w:p>
    <w:p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5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5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:rsidR="00BE5BDD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 xml:space="preserve">sprawdzenie prawidłowości wykonanych robót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końcowy robót polega na finalnej ocenie rzeczywistego wykonania robót w odniesieniu do ich ilości, jakości i wartości. Całkowite zakończenie robót oraz gotowość do odbioru końcoweg</w:t>
      </w:r>
      <w:r w:rsidR="002007D1">
        <w:rPr>
          <w:rFonts w:ascii="Arial Narrow" w:hAnsi="Arial Narrow" w:cs="Times New Roman"/>
          <w:sz w:val="20"/>
          <w:szCs w:val="20"/>
        </w:rPr>
        <w:t>o powinna być potwierdzona przez Zamawiającego.</w:t>
      </w:r>
      <w:r w:rsidRPr="00997768">
        <w:rPr>
          <w:rFonts w:ascii="Arial Narrow" w:hAnsi="Arial Narrow" w:cs="Times New Roman"/>
          <w:sz w:val="20"/>
          <w:szCs w:val="20"/>
        </w:rPr>
        <w:t xml:space="preserve">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</w:t>
      </w:r>
      <w:r w:rsidR="002007D1">
        <w:rPr>
          <w:rFonts w:ascii="Arial Narrow" w:hAnsi="Arial Narrow" w:cs="Times New Roman"/>
          <w:sz w:val="20"/>
          <w:szCs w:val="20"/>
        </w:rPr>
        <w:t>umową</w:t>
      </w:r>
      <w:r w:rsidRPr="00997768">
        <w:rPr>
          <w:rFonts w:ascii="Arial Narrow" w:hAnsi="Arial Narrow" w:cs="Times New Roman"/>
          <w:sz w:val="20"/>
          <w:szCs w:val="20"/>
        </w:rPr>
        <w:t xml:space="preserve">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lastRenderedPageBreak/>
        <w:t>b) odbiór pogwarancyjny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099"/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6"/>
    </w:p>
    <w:p w:rsidR="000953A1" w:rsidRPr="00997768" w:rsidRDefault="0010239F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7" w:name="_Toc440893100"/>
      <w:r w:rsidRPr="00997768">
        <w:rPr>
          <w:rFonts w:ascii="Arial Narrow" w:hAnsi="Arial Narrow" w:cs="Times New Roman"/>
          <w:color w:val="auto"/>
          <w:sz w:val="20"/>
          <w:szCs w:val="20"/>
        </w:rPr>
        <w:t>8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7"/>
    </w:p>
    <w:p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A7A" w:rsidRDefault="00181A7A" w:rsidP="00591335">
      <w:pPr>
        <w:spacing w:after="0" w:line="240" w:lineRule="auto"/>
      </w:pPr>
      <w:r>
        <w:separator/>
      </w:r>
    </w:p>
  </w:endnote>
  <w:endnote w:type="continuationSeparator" w:id="0">
    <w:p w:rsidR="00181A7A" w:rsidRDefault="00181A7A" w:rsidP="00591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628587"/>
      <w:docPartObj>
        <w:docPartGallery w:val="Page Numbers (Bottom of Page)"/>
        <w:docPartUnique/>
      </w:docPartObj>
    </w:sdtPr>
    <w:sdtEndPr/>
    <w:sdtContent>
      <w:p w:rsidR="00591335" w:rsidRDefault="00591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B10">
          <w:rPr>
            <w:noProof/>
          </w:rPr>
          <w:t>1</w:t>
        </w:r>
        <w:r>
          <w:fldChar w:fldCharType="end"/>
        </w:r>
      </w:p>
    </w:sdtContent>
  </w:sdt>
  <w:p w:rsidR="00591335" w:rsidRDefault="005913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A7A" w:rsidRDefault="00181A7A" w:rsidP="00591335">
      <w:pPr>
        <w:spacing w:after="0" w:line="240" w:lineRule="auto"/>
      </w:pPr>
      <w:r>
        <w:separator/>
      </w:r>
    </w:p>
  </w:footnote>
  <w:footnote w:type="continuationSeparator" w:id="0">
    <w:p w:rsidR="00181A7A" w:rsidRDefault="00181A7A" w:rsidP="00591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E45EA"/>
    <w:multiLevelType w:val="multilevel"/>
    <w:tmpl w:val="EBAE2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24492"/>
    <w:rsid w:val="00041630"/>
    <w:rsid w:val="000953A1"/>
    <w:rsid w:val="00095882"/>
    <w:rsid w:val="000A5976"/>
    <w:rsid w:val="001004F3"/>
    <w:rsid w:val="0010239F"/>
    <w:rsid w:val="00113D09"/>
    <w:rsid w:val="00117E3E"/>
    <w:rsid w:val="00122ECF"/>
    <w:rsid w:val="00141B3C"/>
    <w:rsid w:val="00181A7A"/>
    <w:rsid w:val="001D047B"/>
    <w:rsid w:val="001E3AEC"/>
    <w:rsid w:val="001F14C0"/>
    <w:rsid w:val="001F7D09"/>
    <w:rsid w:val="00200721"/>
    <w:rsid w:val="002007D1"/>
    <w:rsid w:val="002208C7"/>
    <w:rsid w:val="00240475"/>
    <w:rsid w:val="002667AF"/>
    <w:rsid w:val="002B714D"/>
    <w:rsid w:val="002F158C"/>
    <w:rsid w:val="0030798A"/>
    <w:rsid w:val="0031594D"/>
    <w:rsid w:val="00354FC9"/>
    <w:rsid w:val="003B1D8F"/>
    <w:rsid w:val="003F1327"/>
    <w:rsid w:val="0041209D"/>
    <w:rsid w:val="0045058D"/>
    <w:rsid w:val="00467B96"/>
    <w:rsid w:val="00476A29"/>
    <w:rsid w:val="004B7B83"/>
    <w:rsid w:val="004D6F52"/>
    <w:rsid w:val="00504417"/>
    <w:rsid w:val="00591335"/>
    <w:rsid w:val="0059580F"/>
    <w:rsid w:val="005A7DF9"/>
    <w:rsid w:val="005B7370"/>
    <w:rsid w:val="005E1CD4"/>
    <w:rsid w:val="005E3596"/>
    <w:rsid w:val="0062794D"/>
    <w:rsid w:val="00652B10"/>
    <w:rsid w:val="0068717A"/>
    <w:rsid w:val="006B0E36"/>
    <w:rsid w:val="006C1373"/>
    <w:rsid w:val="00742589"/>
    <w:rsid w:val="00756F3D"/>
    <w:rsid w:val="007A5853"/>
    <w:rsid w:val="007C560B"/>
    <w:rsid w:val="00805053"/>
    <w:rsid w:val="00870D88"/>
    <w:rsid w:val="00874594"/>
    <w:rsid w:val="008D5389"/>
    <w:rsid w:val="00905FE3"/>
    <w:rsid w:val="009629BE"/>
    <w:rsid w:val="00994429"/>
    <w:rsid w:val="00997768"/>
    <w:rsid w:val="009A7A3D"/>
    <w:rsid w:val="009A7CB1"/>
    <w:rsid w:val="009B4862"/>
    <w:rsid w:val="009D035F"/>
    <w:rsid w:val="009E5BDA"/>
    <w:rsid w:val="009E7324"/>
    <w:rsid w:val="00A20A9E"/>
    <w:rsid w:val="00A3349D"/>
    <w:rsid w:val="00A426EA"/>
    <w:rsid w:val="00AA7DE8"/>
    <w:rsid w:val="00AC1B84"/>
    <w:rsid w:val="00AD7A8E"/>
    <w:rsid w:val="00B41451"/>
    <w:rsid w:val="00B564D6"/>
    <w:rsid w:val="00B616DD"/>
    <w:rsid w:val="00B8075C"/>
    <w:rsid w:val="00B95BE7"/>
    <w:rsid w:val="00BA5771"/>
    <w:rsid w:val="00BE0DDC"/>
    <w:rsid w:val="00BE5BDD"/>
    <w:rsid w:val="00C001B4"/>
    <w:rsid w:val="00C1500F"/>
    <w:rsid w:val="00C37AD0"/>
    <w:rsid w:val="00C4364E"/>
    <w:rsid w:val="00C52A6A"/>
    <w:rsid w:val="00C60973"/>
    <w:rsid w:val="00C7579A"/>
    <w:rsid w:val="00C80109"/>
    <w:rsid w:val="00CD2995"/>
    <w:rsid w:val="00CD38E6"/>
    <w:rsid w:val="00CE7188"/>
    <w:rsid w:val="00D04698"/>
    <w:rsid w:val="00D12BD7"/>
    <w:rsid w:val="00D1679D"/>
    <w:rsid w:val="00D25DB4"/>
    <w:rsid w:val="00D260F8"/>
    <w:rsid w:val="00D75358"/>
    <w:rsid w:val="00D9640C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D03AE"/>
    <w:rsid w:val="00FE0BCB"/>
    <w:rsid w:val="00FE4609"/>
    <w:rsid w:val="00FE475B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335"/>
  </w:style>
  <w:style w:type="paragraph" w:styleId="Stopka">
    <w:name w:val="footer"/>
    <w:basedOn w:val="Normalny"/>
    <w:link w:val="Stopka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335"/>
  </w:style>
  <w:style w:type="paragraph" w:styleId="Stopka">
    <w:name w:val="footer"/>
    <w:basedOn w:val="Normalny"/>
    <w:link w:val="Stopka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7F9B-6FBF-42CE-BDCC-F2FC4FFE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1784</Words>
  <Characters>10709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Krzysztof Falkowski</cp:lastModifiedBy>
  <cp:revision>6</cp:revision>
  <cp:lastPrinted>2016-04-14T08:00:00Z</cp:lastPrinted>
  <dcterms:created xsi:type="dcterms:W3CDTF">2019-04-02T13:09:00Z</dcterms:created>
  <dcterms:modified xsi:type="dcterms:W3CDTF">2019-04-04T07:59:00Z</dcterms:modified>
</cp:coreProperties>
</file>